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w w:val="9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w w:val="90"/>
          <w:sz w:val="36"/>
          <w:szCs w:val="36"/>
        </w:rPr>
        <w:t xml:space="preserve">附件： </w:t>
      </w:r>
    </w:p>
    <w:p>
      <w:pPr>
        <w:ind w:left="-540" w:leftChars="-257" w:firstLine="792" w:firstLineChars="200"/>
        <w:rPr>
          <w:rFonts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黑臭水体治理和生态修复技术培训班报名表</w:t>
      </w:r>
    </w:p>
    <w:bookmarkEnd w:id="0"/>
    <w:tbl>
      <w:tblPr>
        <w:tblStyle w:val="4"/>
        <w:tblW w:w="8799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40"/>
        <w:gridCol w:w="1240"/>
        <w:gridCol w:w="1910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□单间  □标间  入住时间：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联系人：白老师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  电话：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>010-59508065</w:t>
            </w:r>
          </w:p>
          <w:p>
            <w:pPr>
              <w:widowControl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手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机：15011464781</w:t>
            </w:r>
            <w:r>
              <w:rPr>
                <w:rFonts w:ascii="宋体" w:hAnsi="宋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邮箱：2239580244@qq.com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1．报到时请交近期蓝底免冠彩色标准证件照1寸2张；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2．身份证（正反面）复印件A4纸1张；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3．学历证书或初级以上职称证书复印件A4纸1张；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spacing w:line="400" w:lineRule="exact"/>
        <w:jc w:val="center"/>
        <w:rPr>
          <w:rFonts w:ascii="宋体" w:hAnsi="宋体"/>
          <w:sz w:val="32"/>
          <w:szCs w:val="18"/>
          <w:u w:val="single"/>
        </w:rPr>
      </w:pPr>
      <w:r>
        <w:rPr>
          <w:rFonts w:hint="eastAsia" w:ascii="宋体" w:hAnsi="宋体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/>
    <w:sectPr>
      <w:footerReference r:id="rId3" w:type="default"/>
      <w:pgSz w:w="11906" w:h="16838"/>
      <w:pgMar w:top="2336" w:right="1416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E25A2"/>
    <w:rsid w:val="1F6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2019-10-18T09:51:00Z</dcterms:created>
  <dc:creator>张磊</dc:creator>
  <cp:lastModifiedBy>张磊</cp:lastModifiedBy>
  <dcterms:modified xsi:type="dcterms:W3CDTF">2019-10-18T09:53:11Z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