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6" w:rsidRDefault="006C7F06" w:rsidP="006C7F06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附件1：</w:t>
      </w:r>
    </w:p>
    <w:p w:rsidR="006C7F06" w:rsidRPr="00493B01" w:rsidRDefault="006C7F06" w:rsidP="006C7F06">
      <w:pPr>
        <w:pStyle w:val="a3"/>
        <w:adjustRightInd w:val="0"/>
        <w:snapToGrid w:val="0"/>
        <w:spacing w:beforeLines="100" w:afterLines="100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493B01">
        <w:rPr>
          <w:rFonts w:ascii="华文中宋" w:eastAsia="华文中宋" w:hAnsi="华文中宋" w:cs="仿宋_GB2312" w:hint="eastAsia"/>
          <w:bCs/>
          <w:sz w:val="44"/>
          <w:szCs w:val="44"/>
        </w:rPr>
        <w:t>2022年“大学生在行动”活动安排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一、</w:t>
      </w:r>
      <w:r w:rsidRPr="00042706">
        <w:rPr>
          <w:rFonts w:ascii="仿宋" w:eastAsia="仿宋" w:hAnsi="仿宋" w:cs="仿宋_GB2312" w:hint="eastAsia"/>
          <w:b/>
          <w:sz w:val="30"/>
          <w:szCs w:val="30"/>
        </w:rPr>
        <w:t>“大学生在行动”</w:t>
      </w:r>
      <w:r>
        <w:rPr>
          <w:rFonts w:ascii="仿宋" w:eastAsia="仿宋" w:hAnsi="仿宋" w:cs="仿宋_GB2312" w:hint="eastAsia"/>
          <w:b/>
          <w:sz w:val="30"/>
          <w:szCs w:val="30"/>
        </w:rPr>
        <w:t>20周年纪念活动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4331A4">
        <w:rPr>
          <w:rFonts w:ascii="仿宋" w:eastAsia="仿宋" w:hAnsi="仿宋" w:cs="仿宋_GB2312"/>
          <w:sz w:val="30"/>
          <w:szCs w:val="30"/>
        </w:rPr>
        <w:t>2022年</w:t>
      </w:r>
      <w:r w:rsidRPr="004331A4">
        <w:rPr>
          <w:rFonts w:ascii="仿宋" w:eastAsia="仿宋" w:hAnsi="仿宋" w:cs="仿宋_GB2312" w:hint="eastAsia"/>
          <w:sz w:val="30"/>
          <w:szCs w:val="30"/>
        </w:rPr>
        <w:t>是</w:t>
      </w:r>
      <w:r>
        <w:rPr>
          <w:rFonts w:ascii="仿宋" w:eastAsia="仿宋" w:hAnsi="仿宋" w:cs="仿宋_GB2312" w:hint="eastAsia"/>
          <w:sz w:val="30"/>
          <w:szCs w:val="30"/>
        </w:rPr>
        <w:t>“大学生在行动”（原</w:t>
      </w:r>
      <w:r w:rsidRPr="00AB518B">
        <w:rPr>
          <w:rFonts w:ascii="仿宋" w:eastAsia="仿宋" w:hAnsi="仿宋" w:cs="仿宋_GB2312" w:hint="eastAsia"/>
          <w:sz w:val="30"/>
          <w:szCs w:val="30"/>
        </w:rPr>
        <w:t>“千乡万村环保科普行动”</w:t>
      </w:r>
      <w:r>
        <w:rPr>
          <w:rFonts w:ascii="仿宋" w:eastAsia="仿宋" w:hAnsi="仿宋" w:cs="仿宋_GB2312" w:hint="eastAsia"/>
          <w:sz w:val="30"/>
          <w:szCs w:val="30"/>
        </w:rPr>
        <w:t>）</w:t>
      </w:r>
      <w:r w:rsidRPr="004331A4">
        <w:rPr>
          <w:rFonts w:ascii="仿宋" w:eastAsia="仿宋" w:hAnsi="仿宋" w:cs="仿宋_GB2312" w:hint="eastAsia"/>
          <w:sz w:val="30"/>
          <w:szCs w:val="30"/>
        </w:rPr>
        <w:t>开展</w:t>
      </w:r>
      <w:r w:rsidRPr="004331A4">
        <w:rPr>
          <w:rFonts w:ascii="仿宋" w:eastAsia="仿宋" w:hAnsi="仿宋" w:cs="仿宋_GB2312"/>
          <w:sz w:val="30"/>
          <w:szCs w:val="30"/>
        </w:rPr>
        <w:t>20周年，</w:t>
      </w:r>
      <w:r>
        <w:rPr>
          <w:rFonts w:ascii="仿宋" w:eastAsia="仿宋" w:hAnsi="仿宋" w:cs="仿宋_GB2312" w:hint="eastAsia"/>
          <w:sz w:val="30"/>
          <w:szCs w:val="30"/>
        </w:rPr>
        <w:t>我会将结合2022年“大学生在行动”启动仪式，联合各相关参与单位同期举办20周年纪念活动，时间暂定6月中旬。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042706">
        <w:rPr>
          <w:rFonts w:ascii="仿宋" w:eastAsia="仿宋" w:hAnsi="仿宋" w:cs="仿宋_GB2312" w:hint="eastAsia"/>
          <w:b/>
          <w:sz w:val="30"/>
          <w:szCs w:val="30"/>
        </w:rPr>
        <w:t>1.</w:t>
      </w:r>
      <w:r w:rsidRPr="004331A4">
        <w:rPr>
          <w:rFonts w:ascii="仿宋" w:eastAsia="仿宋" w:hAnsi="仿宋" w:cs="仿宋_GB2312" w:hint="eastAsia"/>
          <w:b/>
          <w:sz w:val="30"/>
          <w:szCs w:val="30"/>
        </w:rPr>
        <w:t>主题展览</w:t>
      </w:r>
      <w:r>
        <w:rPr>
          <w:rFonts w:ascii="仿宋" w:eastAsia="仿宋" w:hAnsi="仿宋" w:cs="仿宋_GB2312" w:hint="eastAsia"/>
          <w:b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面向承担活动组织工作的相关省级环境科学学会、部分</w:t>
      </w:r>
      <w:r w:rsidRPr="006917E8">
        <w:rPr>
          <w:rFonts w:ascii="仿宋" w:eastAsia="仿宋" w:hAnsi="仿宋" w:cs="仿宋_GB2312" w:hint="eastAsia"/>
          <w:sz w:val="30"/>
          <w:szCs w:val="30"/>
        </w:rPr>
        <w:t>国家生态环境科普基地</w:t>
      </w:r>
      <w:r>
        <w:rPr>
          <w:rFonts w:ascii="仿宋" w:eastAsia="仿宋" w:hAnsi="仿宋" w:cs="仿宋_GB2312" w:hint="eastAsia"/>
          <w:sz w:val="30"/>
          <w:szCs w:val="30"/>
        </w:rPr>
        <w:t>征集</w:t>
      </w:r>
      <w:r w:rsidRPr="003D62B6">
        <w:rPr>
          <w:rFonts w:ascii="仿宋" w:eastAsia="仿宋" w:hAnsi="仿宋" w:cs="仿宋_GB2312" w:hint="eastAsia"/>
          <w:sz w:val="30"/>
          <w:szCs w:val="30"/>
        </w:rPr>
        <w:t>“大学生在行动”活动20年概览和照片</w:t>
      </w:r>
      <w:r>
        <w:rPr>
          <w:rFonts w:ascii="仿宋" w:eastAsia="仿宋" w:hAnsi="仿宋" w:cs="仿宋_GB2312" w:hint="eastAsia"/>
          <w:sz w:val="30"/>
          <w:szCs w:val="30"/>
        </w:rPr>
        <w:t>，用于20周年纪念活动现场展览，文字要求300字以内，照片3~6张，图片要求</w:t>
      </w:r>
      <w:r w:rsidRPr="003D62B6">
        <w:rPr>
          <w:rFonts w:ascii="仿宋" w:eastAsia="仿宋" w:hAnsi="仿宋" w:cs="仿宋_GB2312" w:hint="eastAsia"/>
          <w:sz w:val="30"/>
          <w:szCs w:val="30"/>
        </w:rPr>
        <w:t>主题清晰、大小</w:t>
      </w:r>
      <w:r>
        <w:rPr>
          <w:rFonts w:ascii="仿宋" w:eastAsia="仿宋" w:hAnsi="仿宋" w:cs="仿宋_GB2312" w:hint="eastAsia"/>
          <w:sz w:val="30"/>
          <w:szCs w:val="30"/>
        </w:rPr>
        <w:t>不小于</w:t>
      </w:r>
      <w:r w:rsidRPr="003D62B6">
        <w:rPr>
          <w:rFonts w:ascii="仿宋" w:eastAsia="仿宋" w:hAnsi="仿宋" w:cs="仿宋_GB2312" w:hint="eastAsia"/>
          <w:sz w:val="30"/>
          <w:szCs w:val="30"/>
        </w:rPr>
        <w:t>1M（填报网址：https://www.wjx.top/vj/mPgHiYL.aspx）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  <w:r w:rsidRPr="003D62B6">
        <w:rPr>
          <w:rFonts w:ascii="仿宋" w:eastAsia="仿宋" w:hAnsi="仿宋" w:cs="仿宋_GB2312" w:hint="eastAsia"/>
          <w:sz w:val="30"/>
          <w:szCs w:val="30"/>
        </w:rPr>
        <w:t>时间截止到</w:t>
      </w:r>
      <w:r>
        <w:rPr>
          <w:rFonts w:ascii="仿宋" w:eastAsia="仿宋" w:hAnsi="仿宋" w:cs="仿宋_GB2312" w:hint="eastAsia"/>
          <w:sz w:val="30"/>
          <w:szCs w:val="30"/>
        </w:rPr>
        <w:t>4</w:t>
      </w:r>
      <w:r w:rsidRPr="003D62B6"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 w:hint="eastAsia"/>
          <w:sz w:val="30"/>
          <w:szCs w:val="30"/>
        </w:rPr>
        <w:t>30</w:t>
      </w:r>
      <w:r w:rsidRPr="003D62B6">
        <w:rPr>
          <w:rFonts w:ascii="仿宋" w:eastAsia="仿宋" w:hAnsi="仿宋" w:cs="仿宋_GB2312" w:hint="eastAsia"/>
          <w:sz w:val="30"/>
          <w:szCs w:val="30"/>
        </w:rPr>
        <w:t>日。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4331A4">
        <w:rPr>
          <w:rFonts w:ascii="仿宋" w:eastAsia="仿宋" w:hAnsi="仿宋" w:cs="仿宋_GB2312"/>
          <w:b/>
          <w:sz w:val="30"/>
          <w:szCs w:val="30"/>
        </w:rPr>
        <w:t>2.</w:t>
      </w:r>
      <w:r w:rsidRPr="004331A4">
        <w:rPr>
          <w:rFonts w:ascii="仿宋" w:eastAsia="仿宋" w:hAnsi="仿宋" w:cs="仿宋_GB2312" w:hint="eastAsia"/>
          <w:b/>
          <w:sz w:val="30"/>
          <w:szCs w:val="30"/>
        </w:rPr>
        <w:t>主题征稿</w:t>
      </w:r>
      <w:r>
        <w:rPr>
          <w:rFonts w:ascii="仿宋" w:eastAsia="仿宋" w:hAnsi="仿宋" w:cs="仿宋_GB2312" w:hint="eastAsia"/>
          <w:b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面向参与大学生在行动活动参与单位和个人，</w:t>
      </w:r>
      <w:r w:rsidRPr="00916A7A">
        <w:rPr>
          <w:rFonts w:ascii="仿宋" w:eastAsia="仿宋" w:hAnsi="仿宋" w:cs="仿宋_GB2312" w:hint="eastAsia"/>
          <w:sz w:val="30"/>
          <w:szCs w:val="30"/>
        </w:rPr>
        <w:t>围绕20年来开展活动的</w:t>
      </w:r>
      <w:r>
        <w:rPr>
          <w:rFonts w:ascii="仿宋" w:eastAsia="仿宋" w:hAnsi="仿宋" w:cs="仿宋_GB2312" w:hint="eastAsia"/>
          <w:sz w:val="30"/>
          <w:szCs w:val="30"/>
        </w:rPr>
        <w:t>情况</w:t>
      </w:r>
      <w:r w:rsidRPr="00916A7A">
        <w:rPr>
          <w:rFonts w:ascii="仿宋" w:eastAsia="仿宋" w:hAnsi="仿宋" w:cs="仿宋_GB2312" w:hint="eastAsia"/>
          <w:sz w:val="30"/>
          <w:szCs w:val="30"/>
        </w:rPr>
        <w:t>、取得的成果、积累的经验</w:t>
      </w:r>
      <w:r>
        <w:rPr>
          <w:rFonts w:ascii="仿宋" w:eastAsia="仿宋" w:hAnsi="仿宋" w:cs="仿宋_GB2312" w:hint="eastAsia"/>
          <w:sz w:val="30"/>
          <w:szCs w:val="30"/>
        </w:rPr>
        <w:t>、个人的成长、对活动的感受建议</w:t>
      </w:r>
      <w:r w:rsidRPr="00916A7A">
        <w:rPr>
          <w:rFonts w:ascii="仿宋" w:eastAsia="仿宋" w:hAnsi="仿宋" w:cs="仿宋_GB2312" w:hint="eastAsia"/>
          <w:sz w:val="30"/>
          <w:szCs w:val="30"/>
        </w:rPr>
        <w:t>等，开展</w:t>
      </w:r>
      <w:r>
        <w:rPr>
          <w:rFonts w:ascii="仿宋" w:eastAsia="仿宋" w:hAnsi="仿宋" w:cs="仿宋_GB2312" w:hint="eastAsia"/>
          <w:sz w:val="30"/>
          <w:szCs w:val="30"/>
        </w:rPr>
        <w:t>主题征稿</w:t>
      </w:r>
      <w:r w:rsidRPr="00916A7A">
        <w:rPr>
          <w:rFonts w:ascii="仿宋" w:eastAsia="仿宋" w:hAnsi="仿宋" w:cs="仿宋_GB2312" w:hint="eastAsia"/>
          <w:sz w:val="30"/>
          <w:szCs w:val="30"/>
        </w:rPr>
        <w:t>。</w:t>
      </w:r>
      <w:r w:rsidRPr="003D62B6">
        <w:rPr>
          <w:rFonts w:ascii="仿宋" w:eastAsia="仿宋" w:hAnsi="仿宋" w:cs="仿宋_GB2312" w:hint="eastAsia"/>
          <w:sz w:val="30"/>
          <w:szCs w:val="30"/>
        </w:rPr>
        <w:t>所有来稿要求原创，</w:t>
      </w:r>
      <w:r>
        <w:rPr>
          <w:rFonts w:ascii="仿宋" w:eastAsia="仿宋" w:hAnsi="仿宋" w:cs="仿宋_GB2312" w:hint="eastAsia"/>
          <w:sz w:val="30"/>
          <w:szCs w:val="30"/>
        </w:rPr>
        <w:t>不涉及政治、宗教、民族等敏感话题，</w:t>
      </w:r>
      <w:r w:rsidRPr="003D62B6">
        <w:rPr>
          <w:rFonts w:ascii="仿宋" w:eastAsia="仿宋" w:hAnsi="仿宋" w:cs="仿宋_GB2312" w:hint="eastAsia"/>
          <w:sz w:val="30"/>
          <w:szCs w:val="30"/>
        </w:rPr>
        <w:t>文章字数约3000字，</w:t>
      </w:r>
      <w:r>
        <w:rPr>
          <w:rFonts w:ascii="仿宋" w:eastAsia="仿宋" w:hAnsi="仿宋" w:cs="仿宋_GB2312" w:hint="eastAsia"/>
          <w:sz w:val="30"/>
          <w:szCs w:val="30"/>
        </w:rPr>
        <w:t>来稿请附上单位或个人信息，</w:t>
      </w:r>
      <w:r w:rsidRPr="003D62B6">
        <w:rPr>
          <w:rFonts w:ascii="仿宋" w:eastAsia="仿宋" w:hAnsi="仿宋" w:cs="仿宋_GB2312" w:hint="eastAsia"/>
          <w:sz w:val="30"/>
          <w:szCs w:val="30"/>
        </w:rPr>
        <w:t>每篇</w:t>
      </w:r>
      <w:r>
        <w:rPr>
          <w:rFonts w:ascii="仿宋" w:eastAsia="仿宋" w:hAnsi="仿宋" w:cs="仿宋_GB2312" w:hint="eastAsia"/>
          <w:sz w:val="30"/>
          <w:szCs w:val="30"/>
        </w:rPr>
        <w:t>文章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可附图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3~</w:t>
      </w:r>
      <w:r w:rsidRPr="003D62B6">
        <w:rPr>
          <w:rFonts w:ascii="仿宋" w:eastAsia="仿宋" w:hAnsi="仿宋" w:cs="仿宋_GB2312" w:hint="eastAsia"/>
          <w:sz w:val="30"/>
          <w:szCs w:val="30"/>
        </w:rPr>
        <w:t>6张</w:t>
      </w:r>
      <w:r>
        <w:rPr>
          <w:rFonts w:ascii="仿宋" w:eastAsia="仿宋" w:hAnsi="仿宋" w:cs="仿宋_GB2312" w:hint="eastAsia"/>
          <w:sz w:val="30"/>
          <w:szCs w:val="30"/>
        </w:rPr>
        <w:t>，图片要求</w:t>
      </w:r>
      <w:r w:rsidRPr="003D62B6">
        <w:rPr>
          <w:rFonts w:ascii="仿宋" w:eastAsia="仿宋" w:hAnsi="仿宋" w:cs="仿宋_GB2312" w:hint="eastAsia"/>
          <w:sz w:val="30"/>
          <w:szCs w:val="30"/>
        </w:rPr>
        <w:t>主题清晰、大小</w:t>
      </w:r>
      <w:r>
        <w:rPr>
          <w:rFonts w:ascii="仿宋" w:eastAsia="仿宋" w:hAnsi="仿宋" w:cs="仿宋_GB2312" w:hint="eastAsia"/>
          <w:sz w:val="30"/>
          <w:szCs w:val="30"/>
        </w:rPr>
        <w:t>不小于</w:t>
      </w:r>
      <w:r w:rsidRPr="003D62B6">
        <w:rPr>
          <w:rFonts w:ascii="仿宋" w:eastAsia="仿宋" w:hAnsi="仿宋" w:cs="仿宋_GB2312" w:hint="eastAsia"/>
          <w:sz w:val="30"/>
          <w:szCs w:val="30"/>
        </w:rPr>
        <w:t>1M，稿件在我会科普杂志《环境与生活》专栏刊登（投稿邮箱：huanjysh2007@sina.com</w:t>
      </w:r>
      <w:r>
        <w:rPr>
          <w:rFonts w:ascii="仿宋" w:eastAsia="仿宋" w:hAnsi="仿宋" w:cs="仿宋_GB2312" w:hint="eastAsia"/>
          <w:sz w:val="30"/>
          <w:szCs w:val="30"/>
        </w:rPr>
        <w:t>）。时间</w:t>
      </w:r>
      <w:r w:rsidRPr="003D62B6">
        <w:rPr>
          <w:rFonts w:ascii="仿宋" w:eastAsia="仿宋" w:hAnsi="仿宋" w:cs="仿宋_GB2312" w:hint="eastAsia"/>
          <w:sz w:val="30"/>
          <w:szCs w:val="30"/>
        </w:rPr>
        <w:t>截止到5月3</w:t>
      </w:r>
      <w:r>
        <w:rPr>
          <w:rFonts w:ascii="仿宋" w:eastAsia="仿宋" w:hAnsi="仿宋" w:cs="仿宋_GB2312" w:hint="eastAsia"/>
          <w:sz w:val="30"/>
          <w:szCs w:val="30"/>
        </w:rPr>
        <w:t>1</w:t>
      </w:r>
      <w:r w:rsidRPr="003D62B6">
        <w:rPr>
          <w:rFonts w:ascii="仿宋" w:eastAsia="仿宋" w:hAnsi="仿宋" w:cs="仿宋_GB2312" w:hint="eastAsia"/>
          <w:sz w:val="30"/>
          <w:szCs w:val="30"/>
        </w:rPr>
        <w:t>日。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4331A4">
        <w:rPr>
          <w:rFonts w:ascii="仿宋" w:eastAsia="仿宋" w:hAnsi="仿宋" w:cs="仿宋_GB2312"/>
          <w:b/>
          <w:sz w:val="30"/>
          <w:szCs w:val="30"/>
        </w:rPr>
        <w:t>3.</w:t>
      </w:r>
      <w:r w:rsidRPr="004331A4">
        <w:rPr>
          <w:rFonts w:ascii="仿宋" w:eastAsia="仿宋" w:hAnsi="仿宋" w:cs="仿宋_GB2312" w:hint="eastAsia"/>
          <w:b/>
          <w:sz w:val="30"/>
          <w:szCs w:val="30"/>
        </w:rPr>
        <w:t>微祝福征集</w:t>
      </w:r>
      <w:r>
        <w:rPr>
          <w:rFonts w:ascii="仿宋" w:eastAsia="仿宋" w:hAnsi="仿宋" w:cs="仿宋_GB2312" w:hint="eastAsia"/>
          <w:b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面向全社会公众开展</w:t>
      </w:r>
      <w:r w:rsidRPr="00FF67F3">
        <w:rPr>
          <w:rFonts w:ascii="仿宋" w:eastAsia="仿宋" w:hAnsi="仿宋" w:cs="仿宋_GB2312" w:hint="eastAsia"/>
          <w:sz w:val="30"/>
          <w:szCs w:val="30"/>
        </w:rPr>
        <w:t>微感言、微祝福征集</w:t>
      </w:r>
      <w:r>
        <w:rPr>
          <w:rFonts w:ascii="仿宋" w:eastAsia="仿宋" w:hAnsi="仿宋" w:cs="仿宋_GB2312" w:hint="eastAsia"/>
          <w:sz w:val="30"/>
          <w:szCs w:val="30"/>
        </w:rPr>
        <w:t>活动，以一张图一句话的形式，讲述成绩、畅谈愿景、表达祝福等，扫描下方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二维码或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点击链接（</w:t>
      </w:r>
      <w:hyperlink r:id="rId4" w:history="1">
        <w:r w:rsidRPr="00BC573D">
          <w:rPr>
            <w:rFonts w:ascii="仿宋" w:eastAsia="仿宋" w:hAnsi="仿宋" w:cs="仿宋_GB2312"/>
            <w:sz w:val="30"/>
            <w:szCs w:val="30"/>
          </w:rPr>
          <w:t>https://h.rrxiuh5.cc/v/nfc4af?v=1）</w:t>
        </w:r>
        <w:r w:rsidRPr="00BC573D">
          <w:rPr>
            <w:rFonts w:ascii="仿宋" w:eastAsia="仿宋" w:hAnsi="仿宋" w:cs="仿宋_GB2312" w:hint="eastAsia"/>
            <w:sz w:val="30"/>
            <w:szCs w:val="30"/>
          </w:rPr>
          <w:t>参加活动。微祝福开</w:t>
        </w:r>
        <w:r w:rsidRPr="00BC573D">
          <w:rPr>
            <w:rFonts w:ascii="仿宋" w:eastAsia="仿宋" w:hAnsi="仿宋" w:cs="仿宋_GB2312" w:hint="eastAsia"/>
            <w:sz w:val="30"/>
            <w:szCs w:val="30"/>
          </w:rPr>
          <w:lastRenderedPageBreak/>
          <w:t>展投票活动，票数较高的祝福语，将在20</w:t>
        </w:r>
      </w:hyperlink>
      <w:r>
        <w:rPr>
          <w:rFonts w:ascii="仿宋" w:eastAsia="仿宋" w:hAnsi="仿宋" w:cs="仿宋_GB2312" w:hint="eastAsia"/>
          <w:sz w:val="30"/>
          <w:szCs w:val="30"/>
        </w:rPr>
        <w:t>周年纪念活动上进行展示。时间截止到5月31日。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158115</wp:posOffset>
            </wp:positionV>
            <wp:extent cx="1456055" cy="1431925"/>
            <wp:effectExtent l="19050" t="0" r="0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A4">
        <w:rPr>
          <w:rFonts w:ascii="仿宋" w:eastAsia="仿宋" w:hAnsi="仿宋" w:cs="仿宋_GB2312" w:hint="eastAsia"/>
          <w:b/>
          <w:sz w:val="30"/>
          <w:szCs w:val="30"/>
        </w:rPr>
        <w:t>二</w:t>
      </w:r>
      <w:r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Pr="004331A4">
        <w:rPr>
          <w:rFonts w:ascii="仿宋" w:eastAsia="仿宋" w:hAnsi="仿宋" w:cs="仿宋_GB2312" w:hint="eastAsia"/>
          <w:b/>
          <w:sz w:val="30"/>
          <w:szCs w:val="30"/>
        </w:rPr>
        <w:t>2022年“大学生在行动”</w:t>
      </w:r>
      <w:r>
        <w:rPr>
          <w:rFonts w:ascii="仿宋" w:eastAsia="仿宋" w:hAnsi="仿宋" w:cs="仿宋_GB2312" w:hint="eastAsia"/>
          <w:b/>
          <w:sz w:val="30"/>
          <w:szCs w:val="30"/>
        </w:rPr>
        <w:t>活动</w:t>
      </w:r>
    </w:p>
    <w:p w:rsidR="006C7F06" w:rsidRPr="007C6370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1</w:t>
      </w:r>
      <w:r w:rsidRPr="007C6370">
        <w:rPr>
          <w:rFonts w:ascii="仿宋" w:eastAsia="仿宋" w:hAnsi="仿宋" w:cs="仿宋_GB2312" w:hint="eastAsia"/>
          <w:b/>
          <w:sz w:val="30"/>
          <w:szCs w:val="30"/>
        </w:rPr>
        <w:t>.线上注册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7C6370">
        <w:rPr>
          <w:rFonts w:ascii="仿宋" w:eastAsia="仿宋" w:hAnsi="仿宋" w:cs="仿宋_GB2312" w:hint="eastAsia"/>
          <w:sz w:val="30"/>
          <w:szCs w:val="30"/>
        </w:rPr>
        <w:t>所有参加活动的组织、志愿者须完成在线注册，队伍组建，线上发起活动等内容，系统自动</w:t>
      </w:r>
      <w:r>
        <w:rPr>
          <w:rFonts w:ascii="仿宋" w:eastAsia="仿宋" w:hAnsi="仿宋" w:cs="仿宋_GB2312" w:hint="eastAsia"/>
          <w:sz w:val="30"/>
          <w:szCs w:val="30"/>
        </w:rPr>
        <w:t>统计</w:t>
      </w:r>
      <w:r w:rsidRPr="007C6370">
        <w:rPr>
          <w:rFonts w:ascii="仿宋" w:eastAsia="仿宋" w:hAnsi="仿宋" w:cs="仿宋_GB2312" w:hint="eastAsia"/>
          <w:sz w:val="30"/>
          <w:szCs w:val="30"/>
        </w:rPr>
        <w:t>参加志愿活动时长，未完</w:t>
      </w:r>
      <w:proofErr w:type="gramStart"/>
      <w:r w:rsidRPr="007C6370">
        <w:rPr>
          <w:rFonts w:ascii="仿宋" w:eastAsia="仿宋" w:hAnsi="仿宋" w:cs="仿宋_GB2312" w:hint="eastAsia"/>
          <w:sz w:val="30"/>
          <w:szCs w:val="30"/>
        </w:rPr>
        <w:t>成注册</w:t>
      </w:r>
      <w:proofErr w:type="gramEnd"/>
      <w:r w:rsidRPr="007C6370">
        <w:rPr>
          <w:rFonts w:ascii="仿宋" w:eastAsia="仿宋" w:hAnsi="仿宋" w:cs="仿宋_GB2312" w:hint="eastAsia"/>
          <w:sz w:val="30"/>
          <w:szCs w:val="30"/>
        </w:rPr>
        <w:t>者不予发放活动证书</w:t>
      </w:r>
      <w:r>
        <w:rPr>
          <w:rFonts w:ascii="仿宋" w:eastAsia="仿宋" w:hAnsi="仿宋" w:cs="仿宋_GB2312" w:hint="eastAsia"/>
          <w:sz w:val="30"/>
          <w:szCs w:val="30"/>
        </w:rPr>
        <w:t>（</w:t>
      </w:r>
      <w:r w:rsidRPr="007C6370">
        <w:rPr>
          <w:rFonts w:ascii="仿宋" w:eastAsia="仿宋" w:hAnsi="仿宋" w:cs="仿宋_GB2312" w:hint="eastAsia"/>
          <w:sz w:val="30"/>
          <w:szCs w:val="30"/>
        </w:rPr>
        <w:t>具体操作见附件</w:t>
      </w:r>
      <w:r>
        <w:rPr>
          <w:rFonts w:ascii="仿宋" w:eastAsia="仿宋" w:hAnsi="仿宋" w:cs="仿宋_GB2312" w:hint="eastAsia"/>
          <w:sz w:val="30"/>
          <w:szCs w:val="30"/>
        </w:rPr>
        <w:t>2）</w:t>
      </w:r>
      <w:r w:rsidRPr="007C6370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时间截止到5月31日。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 w:rsidRPr="004331A4">
        <w:rPr>
          <w:rFonts w:ascii="仿宋" w:eastAsia="仿宋" w:hAnsi="仿宋" w:cs="仿宋_GB2312"/>
          <w:b/>
          <w:sz w:val="30"/>
          <w:szCs w:val="30"/>
        </w:rPr>
        <w:t>2.启动仪式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采用线上线下相结合的方式开展，线上开通直播通道，线下组织全国地方环境科学学会、高等院校活动负责人及大学生志愿者代表参加现场启动，同期举办20周年纪念活动，时间暂定6月中旬。</w:t>
      </w:r>
    </w:p>
    <w:p w:rsidR="006C7F06" w:rsidRPr="00930D14" w:rsidRDefault="006C7F06" w:rsidP="006C7F06">
      <w:pPr>
        <w:pStyle w:val="a3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3</w:t>
      </w:r>
      <w:r w:rsidRPr="00930D14">
        <w:rPr>
          <w:rFonts w:ascii="仿宋" w:eastAsia="仿宋" w:hAnsi="仿宋" w:cs="仿宋_GB2312" w:hint="eastAsia"/>
          <w:b/>
          <w:sz w:val="30"/>
          <w:szCs w:val="30"/>
        </w:rPr>
        <w:t>.志愿者培训</w:t>
      </w:r>
    </w:p>
    <w:p w:rsidR="006C7F06" w:rsidRDefault="006C7F06" w:rsidP="006C7F06">
      <w:pPr>
        <w:pStyle w:val="a3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在启动仪式上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我会组织开展全国大学生在行动志愿者培训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同时鼓励地方省环境科学学会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高校团委</w:t>
      </w:r>
      <w:r>
        <w:rPr>
          <w:rFonts w:ascii="仿宋" w:eastAsia="仿宋" w:hAnsi="仿宋" w:cs="仿宋_GB2312" w:hint="eastAsia"/>
          <w:sz w:val="30"/>
          <w:szCs w:val="30"/>
        </w:rPr>
        <w:t>，在</w:t>
      </w:r>
      <w:r>
        <w:rPr>
          <w:rFonts w:ascii="仿宋" w:eastAsia="仿宋" w:hAnsi="仿宋" w:cs="仿宋_GB2312"/>
          <w:sz w:val="30"/>
          <w:szCs w:val="30"/>
        </w:rPr>
        <w:t>本省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本校开展线上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线下的志愿服务活动培训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包括</w:t>
      </w:r>
      <w:r>
        <w:rPr>
          <w:rFonts w:ascii="仿宋" w:eastAsia="仿宋" w:hAnsi="仿宋" w:cs="仿宋_GB2312" w:hint="eastAsia"/>
          <w:sz w:val="30"/>
          <w:szCs w:val="30"/>
        </w:rPr>
        <w:t>生态环境基础</w:t>
      </w:r>
      <w:r>
        <w:rPr>
          <w:rFonts w:ascii="仿宋" w:eastAsia="仿宋" w:hAnsi="仿宋" w:cs="仿宋_GB2312"/>
          <w:sz w:val="30"/>
          <w:szCs w:val="30"/>
        </w:rPr>
        <w:t>知识</w:t>
      </w:r>
      <w:r>
        <w:rPr>
          <w:rFonts w:ascii="仿宋" w:eastAsia="仿宋" w:hAnsi="仿宋" w:cs="仿宋_GB2312" w:hint="eastAsia"/>
          <w:sz w:val="30"/>
          <w:szCs w:val="30"/>
        </w:rPr>
        <w:t>、科普活动形式、</w:t>
      </w:r>
      <w:r>
        <w:rPr>
          <w:rFonts w:ascii="仿宋" w:eastAsia="仿宋" w:hAnsi="仿宋" w:cs="仿宋_GB2312"/>
          <w:sz w:val="30"/>
          <w:szCs w:val="30"/>
        </w:rPr>
        <w:t>志愿精神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安全防护</w:t>
      </w:r>
      <w:r>
        <w:rPr>
          <w:rFonts w:ascii="仿宋" w:eastAsia="仿宋" w:hAnsi="仿宋" w:cs="仿宋_GB2312" w:hint="eastAsia"/>
          <w:sz w:val="30"/>
          <w:szCs w:val="30"/>
        </w:rPr>
        <w:t>等方面内容，提升大学生志愿者队伍的服务意识和服务能力。时间截止到6月30日。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4.活动开展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（1）</w:t>
      </w:r>
      <w:r w:rsidRPr="0053637C">
        <w:rPr>
          <w:rFonts w:ascii="仿宋" w:eastAsia="仿宋" w:hAnsi="仿宋" w:cs="仿宋_GB2312" w:hint="eastAsia"/>
          <w:b/>
          <w:sz w:val="30"/>
          <w:szCs w:val="30"/>
        </w:rPr>
        <w:t>低碳</w:t>
      </w:r>
      <w:r>
        <w:rPr>
          <w:rFonts w:ascii="仿宋" w:eastAsia="仿宋" w:hAnsi="仿宋" w:cs="仿宋_GB2312" w:hint="eastAsia"/>
          <w:b/>
          <w:sz w:val="30"/>
          <w:szCs w:val="30"/>
        </w:rPr>
        <w:t>志愿服务农村</w:t>
      </w:r>
      <w:r w:rsidRPr="0053637C">
        <w:rPr>
          <w:rFonts w:ascii="仿宋" w:eastAsia="仿宋" w:hAnsi="仿宋" w:cs="仿宋_GB2312" w:hint="eastAsia"/>
          <w:b/>
          <w:sz w:val="30"/>
          <w:szCs w:val="30"/>
        </w:rPr>
        <w:t>行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在农村，开展调查问卷、集市宣讲、专题培训、资料发放、</w:t>
      </w:r>
      <w:r>
        <w:rPr>
          <w:rFonts w:ascii="仿宋" w:eastAsia="仿宋" w:hAnsi="仿宋" w:cs="仿宋_GB2312" w:hint="eastAsia"/>
          <w:sz w:val="30"/>
          <w:szCs w:val="30"/>
        </w:rPr>
        <w:lastRenderedPageBreak/>
        <w:t>等活动，向农民传播生态种植、生态养殖技术、理念，推进农业绿色发展；向老人传播资源回收、再生产品的意义、模式，推进农村空巢老人环保养老；向留守儿童传播认识自然、节约资源的知识、理念，推进儿童低碳意识养成。时间截止到9月30日。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（2）</w:t>
      </w:r>
      <w:r w:rsidRPr="0053637C">
        <w:rPr>
          <w:rFonts w:ascii="仿宋" w:eastAsia="仿宋" w:hAnsi="仿宋" w:cs="仿宋_GB2312" w:hint="eastAsia"/>
          <w:b/>
          <w:sz w:val="30"/>
          <w:szCs w:val="30"/>
        </w:rPr>
        <w:t>低碳</w:t>
      </w:r>
      <w:r>
        <w:rPr>
          <w:rFonts w:ascii="仿宋" w:eastAsia="仿宋" w:hAnsi="仿宋" w:cs="仿宋_GB2312" w:hint="eastAsia"/>
          <w:b/>
          <w:sz w:val="30"/>
          <w:szCs w:val="30"/>
        </w:rPr>
        <w:t>文化宣传社区</w:t>
      </w:r>
      <w:r w:rsidRPr="0053637C">
        <w:rPr>
          <w:rFonts w:ascii="仿宋" w:eastAsia="仿宋" w:hAnsi="仿宋" w:cs="仿宋_GB2312" w:hint="eastAsia"/>
          <w:b/>
          <w:sz w:val="30"/>
          <w:szCs w:val="30"/>
        </w:rPr>
        <w:t>行</w:t>
      </w:r>
    </w:p>
    <w:p w:rsidR="006C7F06" w:rsidRPr="0054331D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在社区，开展集中讲座、展览展示、资料发放等活动，向居民传播健康、自然、安全的低碳生活方式，宣传低碳生活新概念，弘扬生态文化新理念，倡导居民形成</w:t>
      </w:r>
      <w:r w:rsidRPr="0054331D">
        <w:rPr>
          <w:rFonts w:ascii="仿宋" w:eastAsia="仿宋" w:hAnsi="仿宋" w:cs="仿宋_GB2312" w:hint="eastAsia"/>
          <w:sz w:val="30"/>
          <w:szCs w:val="30"/>
        </w:rPr>
        <w:t>绿色低碳、简约适度</w:t>
      </w:r>
      <w:r>
        <w:rPr>
          <w:rFonts w:ascii="仿宋" w:eastAsia="仿宋" w:hAnsi="仿宋" w:cs="仿宋_GB2312" w:hint="eastAsia"/>
          <w:sz w:val="30"/>
          <w:szCs w:val="30"/>
        </w:rPr>
        <w:t>的健康生活方式</w:t>
      </w:r>
      <w:r w:rsidRPr="0054331D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时间截止到9月30日。</w:t>
      </w:r>
    </w:p>
    <w:p w:rsidR="006C7F06" w:rsidRPr="0054331D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（3）</w:t>
      </w:r>
      <w:r w:rsidRPr="0054331D">
        <w:rPr>
          <w:rFonts w:ascii="仿宋" w:eastAsia="仿宋" w:hAnsi="仿宋" w:cs="仿宋_GB2312" w:hint="eastAsia"/>
          <w:b/>
          <w:sz w:val="30"/>
          <w:szCs w:val="30"/>
        </w:rPr>
        <w:t>低碳</w:t>
      </w:r>
      <w:r>
        <w:rPr>
          <w:rFonts w:ascii="仿宋" w:eastAsia="仿宋" w:hAnsi="仿宋" w:cs="仿宋_GB2312" w:hint="eastAsia"/>
          <w:b/>
          <w:sz w:val="30"/>
          <w:szCs w:val="30"/>
        </w:rPr>
        <w:t>科技教育</w:t>
      </w:r>
      <w:r w:rsidRPr="0054331D">
        <w:rPr>
          <w:rFonts w:ascii="仿宋" w:eastAsia="仿宋" w:hAnsi="仿宋" w:cs="仿宋_GB2312" w:hint="eastAsia"/>
          <w:b/>
          <w:sz w:val="30"/>
          <w:szCs w:val="30"/>
        </w:rPr>
        <w:t>校园行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在大</w:t>
      </w:r>
      <w:r w:rsidRPr="00870EC4">
        <w:rPr>
          <w:rFonts w:ascii="仿宋" w:eastAsia="仿宋" w:hAnsi="仿宋" w:cs="仿宋_GB2312" w:hint="eastAsia"/>
          <w:sz w:val="30"/>
          <w:szCs w:val="30"/>
        </w:rPr>
        <w:t>中小</w:t>
      </w:r>
      <w:r>
        <w:rPr>
          <w:rFonts w:ascii="仿宋" w:eastAsia="仿宋" w:hAnsi="仿宋" w:cs="仿宋_GB2312" w:hint="eastAsia"/>
          <w:sz w:val="30"/>
          <w:szCs w:val="30"/>
        </w:rPr>
        <w:t>学校，开展自然教育、知识讲座、环保短剧、知识竞赛等活动，向学生传播绿色低碳知识，</w:t>
      </w:r>
      <w:r w:rsidRPr="008708BD">
        <w:rPr>
          <w:rFonts w:ascii="仿宋" w:eastAsia="仿宋" w:hAnsi="仿宋" w:cs="仿宋_GB2312" w:hint="eastAsia"/>
          <w:sz w:val="30"/>
          <w:szCs w:val="30"/>
        </w:rPr>
        <w:t>倡议</w:t>
      </w:r>
      <w:r>
        <w:rPr>
          <w:rFonts w:ascii="仿宋" w:eastAsia="仿宋" w:hAnsi="仿宋" w:cs="仿宋_GB2312" w:hint="eastAsia"/>
          <w:sz w:val="30"/>
          <w:szCs w:val="30"/>
        </w:rPr>
        <w:t>学生</w:t>
      </w:r>
      <w:proofErr w:type="gramStart"/>
      <w:r w:rsidRPr="008708BD">
        <w:rPr>
          <w:rFonts w:ascii="仿宋" w:eastAsia="仿宋" w:hAnsi="仿宋" w:cs="仿宋_GB2312" w:hint="eastAsia"/>
          <w:sz w:val="30"/>
          <w:szCs w:val="30"/>
        </w:rPr>
        <w:t>践行</w:t>
      </w:r>
      <w:proofErr w:type="gramEnd"/>
      <w:r w:rsidRPr="008708BD">
        <w:rPr>
          <w:rFonts w:ascii="仿宋" w:eastAsia="仿宋" w:hAnsi="仿宋" w:cs="仿宋_GB2312" w:hint="eastAsia"/>
          <w:sz w:val="30"/>
          <w:szCs w:val="30"/>
        </w:rPr>
        <w:t>低碳生活方式，</w:t>
      </w:r>
      <w:r>
        <w:rPr>
          <w:rFonts w:ascii="仿宋" w:eastAsia="仿宋" w:hAnsi="仿宋" w:cs="仿宋_GB2312" w:hint="eastAsia"/>
          <w:sz w:val="30"/>
          <w:szCs w:val="30"/>
        </w:rPr>
        <w:t>争做节能使者，争当低碳先锋，促进学生树立正确的</w:t>
      </w:r>
      <w:r w:rsidRPr="008708BD">
        <w:rPr>
          <w:rFonts w:ascii="仿宋" w:eastAsia="仿宋" w:hAnsi="仿宋" w:cs="仿宋_GB2312" w:hint="eastAsia"/>
          <w:sz w:val="30"/>
          <w:szCs w:val="30"/>
        </w:rPr>
        <w:t>人生观、资源观、环境观以及绿色可持续发展理念，用实际行动助力</w:t>
      </w:r>
      <w:proofErr w:type="gramStart"/>
      <w:r w:rsidRPr="008708BD">
        <w:rPr>
          <w:rFonts w:ascii="仿宋" w:eastAsia="仿宋" w:hAnsi="仿宋" w:cs="仿宋_GB2312" w:hint="eastAsia"/>
          <w:sz w:val="30"/>
          <w:szCs w:val="30"/>
        </w:rPr>
        <w:t>碳</w:t>
      </w:r>
      <w:r>
        <w:rPr>
          <w:rFonts w:ascii="仿宋" w:eastAsia="仿宋" w:hAnsi="仿宋" w:cs="仿宋_GB2312" w:hint="eastAsia"/>
          <w:sz w:val="30"/>
          <w:szCs w:val="30"/>
        </w:rPr>
        <w:t>达峰碳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中和</w:t>
      </w:r>
      <w:r w:rsidRPr="008708BD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时间截止到9月30日。</w:t>
      </w:r>
    </w:p>
    <w:p w:rsidR="006C7F06" w:rsidRPr="0054331D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（4）</w:t>
      </w:r>
      <w:r w:rsidRPr="0054331D">
        <w:rPr>
          <w:rFonts w:ascii="仿宋" w:eastAsia="仿宋" w:hAnsi="仿宋" w:cs="仿宋_GB2312" w:hint="eastAsia"/>
          <w:b/>
          <w:sz w:val="30"/>
          <w:szCs w:val="30"/>
        </w:rPr>
        <w:t>低碳</w:t>
      </w:r>
      <w:r>
        <w:rPr>
          <w:rFonts w:ascii="仿宋" w:eastAsia="仿宋" w:hAnsi="仿宋" w:cs="仿宋_GB2312" w:hint="eastAsia"/>
          <w:b/>
          <w:sz w:val="30"/>
          <w:szCs w:val="30"/>
        </w:rPr>
        <w:t>生产宣</w:t>
      </w:r>
      <w:proofErr w:type="gramStart"/>
      <w:r>
        <w:rPr>
          <w:rFonts w:ascii="仿宋" w:eastAsia="仿宋" w:hAnsi="仿宋" w:cs="仿宋_GB2312" w:hint="eastAsia"/>
          <w:b/>
          <w:sz w:val="30"/>
          <w:szCs w:val="30"/>
        </w:rPr>
        <w:t>贯</w:t>
      </w:r>
      <w:r w:rsidRPr="0054331D">
        <w:rPr>
          <w:rFonts w:ascii="仿宋" w:eastAsia="仿宋" w:hAnsi="仿宋" w:cs="仿宋_GB2312" w:hint="eastAsia"/>
          <w:b/>
          <w:sz w:val="30"/>
          <w:szCs w:val="30"/>
        </w:rPr>
        <w:t>企业</w:t>
      </w:r>
      <w:proofErr w:type="gramEnd"/>
      <w:r w:rsidRPr="0054331D">
        <w:rPr>
          <w:rFonts w:ascii="仿宋" w:eastAsia="仿宋" w:hAnsi="仿宋" w:cs="仿宋_GB2312" w:hint="eastAsia"/>
          <w:b/>
          <w:sz w:val="30"/>
          <w:szCs w:val="30"/>
        </w:rPr>
        <w:t>行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在企业，开展政策咨询、培训讲座、座谈交流、问卷调研等活动，向企业传播节能减排、减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污降碳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低碳生产理念，号召企业积极推进绿色低碳重大科技研究与推广应用，倡导低碳生产，深耕绿色发展，打造低碳、环保、绿色企业</w:t>
      </w:r>
      <w:r w:rsidRPr="0054331D">
        <w:rPr>
          <w:rFonts w:ascii="仿宋" w:eastAsia="仿宋" w:hAnsi="仿宋" w:cs="仿宋_GB2312" w:hint="eastAsia"/>
          <w:sz w:val="30"/>
          <w:szCs w:val="30"/>
        </w:rPr>
        <w:t>。</w:t>
      </w:r>
      <w:r w:rsidRPr="00602D7F">
        <w:rPr>
          <w:rFonts w:ascii="仿宋" w:eastAsia="仿宋" w:hAnsi="仿宋" w:cs="仿宋_GB2312" w:hint="eastAsia"/>
          <w:sz w:val="30"/>
          <w:szCs w:val="30"/>
        </w:rPr>
        <w:t>时间截止到9月30日。</w:t>
      </w:r>
    </w:p>
    <w:p w:rsidR="006C7F06" w:rsidRPr="0060204B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（5）</w:t>
      </w:r>
      <w:r w:rsidRPr="0060204B">
        <w:rPr>
          <w:rFonts w:ascii="仿宋" w:eastAsia="仿宋" w:hAnsi="仿宋" w:cs="仿宋_GB2312" w:hint="eastAsia"/>
          <w:b/>
          <w:sz w:val="30"/>
          <w:szCs w:val="30"/>
        </w:rPr>
        <w:t>全国大学生绿化科普志愿行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联合我会生态环境大数据专业委员会等单位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围绕绿色节能主题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开展大学生线上知识问答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助力社会形成良好的节能绿化氛围</w:t>
      </w:r>
      <w:r>
        <w:rPr>
          <w:rFonts w:ascii="仿宋" w:eastAsia="仿宋" w:hAnsi="仿宋" w:cs="仿宋_GB2312" w:hint="eastAsia"/>
          <w:sz w:val="30"/>
          <w:szCs w:val="30"/>
        </w:rPr>
        <w:t>，活动通知另发。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（6）低碳行为全民“碳”讨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lastRenderedPageBreak/>
        <w:t>微</w:t>
      </w:r>
      <w:r w:rsidRPr="00041C0D">
        <w:rPr>
          <w:rFonts w:ascii="仿宋" w:eastAsia="仿宋" w:hAnsi="仿宋" w:cs="仿宋_GB2312" w:hint="eastAsia"/>
          <w:sz w:val="30"/>
          <w:szCs w:val="30"/>
        </w:rPr>
        <w:t>博</w:t>
      </w:r>
      <w:r>
        <w:rPr>
          <w:rFonts w:ascii="仿宋" w:eastAsia="仿宋" w:hAnsi="仿宋" w:cs="仿宋_GB2312" w:hint="eastAsia"/>
          <w:sz w:val="30"/>
          <w:szCs w:val="30"/>
        </w:rPr>
        <w:t>加入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“低碳科普志愿行”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超话社区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（扫描下方二维码），走进低碳“社区”，随时随地发表自己的低碳宣言、低碳行动、低碳感言、低碳作品、低碳故事等，在网络上营造全民低碳的良好氛围。</w:t>
      </w:r>
    </w:p>
    <w:p w:rsidR="006C7F06" w:rsidRDefault="006C7F06" w:rsidP="006C7F06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164465</wp:posOffset>
            </wp:positionV>
            <wp:extent cx="1223010" cy="1216025"/>
            <wp:effectExtent l="19050" t="0" r="0" b="0"/>
            <wp:wrapTopAndBottom/>
            <wp:docPr id="2" name="图片 1" descr="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博二维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sz w:val="30"/>
          <w:szCs w:val="30"/>
        </w:rPr>
        <w:t>（7）</w:t>
      </w:r>
      <w:r>
        <w:rPr>
          <w:rFonts w:ascii="仿宋" w:eastAsia="仿宋" w:hAnsi="仿宋" w:cs="仿宋_GB2312" w:hint="eastAsia"/>
          <w:b/>
          <w:sz w:val="30"/>
          <w:szCs w:val="30"/>
        </w:rPr>
        <w:t>百城清洁志愿行</w:t>
      </w:r>
    </w:p>
    <w:p w:rsidR="006C7F06" w:rsidRDefault="006C7F06" w:rsidP="006C7F0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线上：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微信搜索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“垃圾归位计划”或扫描下发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二维码登录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小程序，随时随地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开展清捡垃圾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活动，用积分换取爱心捐赠，</w:t>
      </w:r>
      <w:r>
        <w:rPr>
          <w:rFonts w:ascii="仿宋" w:eastAsia="仿宋" w:hAnsi="仿宋" w:cs="仿宋_GB2312"/>
          <w:sz w:val="30"/>
          <w:szCs w:val="30"/>
        </w:rPr>
        <w:t>用行动诠释责任担当</w:t>
      </w:r>
      <w:r>
        <w:rPr>
          <w:rFonts w:ascii="仿宋" w:eastAsia="仿宋" w:hAnsi="仿宋" w:cs="仿宋_GB2312" w:hint="eastAsia"/>
          <w:sz w:val="30"/>
          <w:szCs w:val="30"/>
        </w:rPr>
        <w:t>（参与者可获得电子证书，</w:t>
      </w:r>
      <w:r>
        <w:rPr>
          <w:rFonts w:ascii="仿宋" w:eastAsia="仿宋" w:hAnsi="仿宋" w:cs="仿宋_GB2312"/>
          <w:sz w:val="30"/>
          <w:szCs w:val="30"/>
        </w:rPr>
        <w:t>积分高者将被邀请参加公益捐赠活动</w:t>
      </w:r>
      <w:r>
        <w:rPr>
          <w:rFonts w:ascii="仿宋" w:eastAsia="仿宋" w:hAnsi="仿宋" w:cs="仿宋_GB2312" w:hint="eastAsia"/>
          <w:sz w:val="30"/>
          <w:szCs w:val="30"/>
        </w:rPr>
        <w:t>）。</w:t>
      </w:r>
    </w:p>
    <w:p w:rsidR="00BB6B0F" w:rsidRDefault="006C7F06" w:rsidP="006C7F06">
      <w:r>
        <w:rPr>
          <w:rFonts w:ascii="仿宋" w:eastAsia="仿宋" w:hAnsi="仿宋" w:cs="仿宋_GB2312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192405</wp:posOffset>
            </wp:positionV>
            <wp:extent cx="1395095" cy="1397000"/>
            <wp:effectExtent l="19050" t="0" r="0" b="0"/>
            <wp:wrapTopAndBottom/>
            <wp:docPr id="1" name="图片 1" descr="C:\Users\ADMINI~1\AppData\Local\Temp\WeChat Files\da1decc2aed03c3a995f74623d84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a1decc2aed03c3a995f74623d848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/>
          <w:sz w:val="30"/>
          <w:szCs w:val="30"/>
        </w:rPr>
        <w:t>线下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  <w:r>
        <w:rPr>
          <w:rFonts w:ascii="仿宋" w:eastAsia="仿宋" w:hAnsi="仿宋" w:cs="仿宋_GB2312"/>
          <w:sz w:val="30"/>
          <w:szCs w:val="30"/>
        </w:rPr>
        <w:t>在启动仪式</w:t>
      </w:r>
      <w:r>
        <w:rPr>
          <w:rFonts w:ascii="仿宋" w:eastAsia="仿宋" w:hAnsi="仿宋" w:cs="仿宋_GB2312" w:hint="eastAsia"/>
          <w:sz w:val="30"/>
          <w:szCs w:val="30"/>
        </w:rPr>
        <w:t>上，</w:t>
      </w:r>
      <w:r>
        <w:rPr>
          <w:rFonts w:ascii="仿宋" w:eastAsia="仿宋" w:hAnsi="仿宋" w:cs="仿宋_GB2312"/>
          <w:sz w:val="30"/>
          <w:szCs w:val="30"/>
        </w:rPr>
        <w:t>开展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>
        <w:rPr>
          <w:rFonts w:ascii="仿宋" w:eastAsia="仿宋" w:hAnsi="仿宋" w:cs="仿宋_GB2312"/>
          <w:sz w:val="30"/>
          <w:szCs w:val="30"/>
        </w:rPr>
        <w:t>百城清洁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全民追</w:t>
      </w:r>
      <w:proofErr w:type="gramStart"/>
      <w:r>
        <w:rPr>
          <w:rFonts w:ascii="仿宋" w:eastAsia="仿宋" w:hAnsi="仿宋" w:cs="仿宋_GB2312"/>
          <w:sz w:val="30"/>
          <w:szCs w:val="30"/>
        </w:rPr>
        <w:t>圾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”公益跑示范活动，通过边跑边捡垃圾的形式，呼吁公众垃圾归位，共建清洁美丽世界。</w:t>
      </w:r>
    </w:p>
    <w:sectPr w:rsidR="00BB6B0F" w:rsidSect="00BB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06"/>
    <w:rsid w:val="006C7F06"/>
    <w:rsid w:val="00B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0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.rrxiuh5.cc/v/nfc4af?v=1&#65289;&#21442;&#21152;&#27963;&#21160;&#12290;&#24494;&#31069;&#31119;&#24320;&#23637;&#25237;&#31080;&#27963;&#21160;&#65292;&#31080;&#25968;&#36739;&#39640;&#30340;&#31069;&#31119;&#35821;&#65292;&#23558;&#22312;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2022-03-31T02:02:00Z</dcterms:created>
  <dcterms:modified xsi:type="dcterms:W3CDTF">2022-03-31T02:02:00Z</dcterms:modified>
</cp:coreProperties>
</file>